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/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757"/>
        <w:gridCol w:w="3587"/>
        <w:gridCol w:w="3160"/>
        <w:gridCol w:w="1674"/>
      </w:tblGrid>
      <w:tr w:rsidR="00DB6FB2" w:rsidTr="005E1F66">
        <w:trPr>
          <w:trHeight w:hRule="exact" w:val="255"/>
        </w:trPr>
        <w:tc>
          <w:tcPr>
            <w:tcW w:w="5245" w:type="dxa"/>
            <w:gridSpan w:val="3"/>
            <w:vMerge w:val="restart"/>
          </w:tcPr>
          <w:p w:rsidR="005E1F66" w:rsidRDefault="005E1F66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</w:p>
          <w:p w:rsidR="00165A09" w:rsidRPr="00EE4EDB" w:rsidRDefault="00165A09" w:rsidP="00EB6503">
            <w:pPr>
              <w:pStyle w:val="Yltunniste"/>
              <w:rPr>
                <w:b/>
              </w:rPr>
            </w:pPr>
            <w:r w:rsidRPr="00EE4EDB">
              <w:rPr>
                <w:b/>
              </w:rPr>
              <w:t>Työ</w:t>
            </w:r>
            <w:r w:rsidR="00D5276C" w:rsidRPr="00EE4EDB">
              <w:rPr>
                <w:b/>
              </w:rPr>
              <w:t>llisyys</w:t>
            </w:r>
            <w:r w:rsidRPr="00EE4EDB">
              <w:rPr>
                <w:b/>
              </w:rPr>
              <w:t>poliittinen avustushanke (typo-avustushanke)</w:t>
            </w:r>
          </w:p>
          <w:p w:rsidR="00165A09" w:rsidRDefault="00165A09" w:rsidP="00EB6503">
            <w:pPr>
              <w:pStyle w:val="Yltunniste"/>
            </w:pPr>
          </w:p>
          <w:p w:rsidR="00165A09" w:rsidRDefault="00165A09" w:rsidP="00EB6503">
            <w:pPr>
              <w:pStyle w:val="Yltunniste"/>
            </w:pPr>
            <w:r>
              <w:t xml:space="preserve">Hankkeen </w:t>
            </w:r>
          </w:p>
        </w:tc>
        <w:tc>
          <w:tcPr>
            <w:tcW w:w="4536" w:type="dxa"/>
            <w:gridSpan w:val="2"/>
          </w:tcPr>
          <w:p w:rsidR="00165A09" w:rsidRDefault="00E40848" w:rsidP="00E40848">
            <w:r>
              <w:t xml:space="preserve">LIITE </w:t>
            </w:r>
            <w:r w:rsidR="005D189D">
              <w:t xml:space="preserve">1. </w:t>
            </w:r>
            <w:r>
              <w:t>Hankehakemukseen</w:t>
            </w:r>
            <w:r w:rsidR="00C10F96">
              <w:t>, kohta 3. toiminnan kuvaus</w:t>
            </w:r>
          </w:p>
        </w:tc>
      </w:tr>
      <w:tr w:rsidR="00DB6FB2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/>
        </w:tc>
      </w:tr>
      <w:tr w:rsidR="00DB6FB2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EB6503">
            <w:pPr>
              <w:pStyle w:val="Yltunniste"/>
            </w:pPr>
          </w:p>
        </w:tc>
      </w:tr>
      <w:tr w:rsidR="00DB6FB2" w:rsidTr="005E1F66">
        <w:trPr>
          <w:cantSplit/>
          <w:trHeight w:hRule="exact" w:val="709"/>
        </w:trPr>
        <w:tc>
          <w:tcPr>
            <w:tcW w:w="1682" w:type="dxa"/>
            <w:gridSpan w:val="2"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Default="004E3806" w:rsidP="001974DB">
            <w:r>
              <w:t xml:space="preserve">Hakupäivämäärä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B37486">
              <w:t> </w:t>
            </w:r>
            <w:r w:rsidR="00B37486">
              <w:t> </w:t>
            </w:r>
            <w:r w:rsidR="00B37486">
              <w:t> </w:t>
            </w:r>
            <w:r w:rsidR="00B37486">
              <w:t> </w:t>
            </w:r>
            <w:r w:rsidR="00B37486">
              <w:t> </w:t>
            </w:r>
            <w:r>
              <w:fldChar w:fldCharType="end"/>
            </w:r>
            <w:bookmarkEnd w:id="0"/>
          </w:p>
          <w:p w:rsidR="00165A09" w:rsidRDefault="00165A09" w:rsidP="001974DB"/>
          <w:p w:rsidR="00165A09" w:rsidRDefault="00165A09" w:rsidP="001974DB"/>
          <w:p w:rsidR="00165A09" w:rsidRDefault="00165A09" w:rsidP="001974DB"/>
        </w:tc>
        <w:tc>
          <w:tcPr>
            <w:tcW w:w="1984" w:type="dxa"/>
          </w:tcPr>
          <w:p w:rsidR="005E1F66" w:rsidRDefault="005E1F66" w:rsidP="00EB6503">
            <w:pPr>
              <w:pStyle w:val="Yltunniste"/>
            </w:pPr>
          </w:p>
        </w:tc>
      </w:tr>
      <w:tr w:rsidR="00DB6FB2" w:rsidRPr="00922FCD" w:rsidTr="007907E0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515"/>
        </w:trPr>
        <w:tc>
          <w:tcPr>
            <w:tcW w:w="9739" w:type="dxa"/>
            <w:gridSpan w:val="4"/>
          </w:tcPr>
          <w:p w:rsidR="00165A09" w:rsidRDefault="00165A09"/>
          <w:tbl>
            <w:tblPr>
              <w:tblStyle w:val="TaulukkoRuudukko"/>
              <w:tblW w:w="9918" w:type="dxa"/>
              <w:tblLook w:val="04A0" w:firstRow="1" w:lastRow="0" w:firstColumn="1" w:lastColumn="0" w:noHBand="0" w:noVBand="1"/>
            </w:tblPr>
            <w:tblGrid>
              <w:gridCol w:w="9918"/>
            </w:tblGrid>
            <w:tr w:rsidR="00165A09" w:rsidTr="00C06D8D">
              <w:tc>
                <w:tcPr>
                  <w:tcW w:w="9918" w:type="dxa"/>
                </w:tcPr>
                <w:p w:rsidR="00165A09" w:rsidRPr="00C06D8D" w:rsidRDefault="00165A09" w:rsidP="00165A09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t>Hanketoimijan taustaorganisaatio</w:t>
                  </w:r>
                  <w:r w:rsidR="00C10F96">
                    <w:rPr>
                      <w:b/>
                    </w:rPr>
                    <w:t>/hankkeen nimi</w:t>
                  </w:r>
                </w:p>
                <w:p w:rsidR="00165A09" w:rsidRDefault="00DF0E7A" w:rsidP="00165A09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2"/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  <w:bookmarkEnd w:id="1"/>
                </w:p>
                <w:p w:rsidR="00165A09" w:rsidRDefault="00165A09" w:rsidP="00372760"/>
              </w:tc>
            </w:tr>
            <w:tr w:rsidR="00165A09" w:rsidTr="00C06D8D">
              <w:tc>
                <w:tcPr>
                  <w:tcW w:w="9918" w:type="dxa"/>
                </w:tcPr>
                <w:p w:rsidR="00C06D8D" w:rsidRDefault="00C10F96" w:rsidP="00165A09">
                  <w:pPr>
                    <w:rPr>
                      <w:b/>
                    </w:rPr>
                  </w:pPr>
                  <w:r>
                    <w:rPr>
                      <w:b/>
                    </w:rPr>
                    <w:t>Hankkeen toiminta-alue</w:t>
                  </w:r>
                </w:p>
                <w:p w:rsidR="00DF0E7A" w:rsidRDefault="00DF0E7A" w:rsidP="00DF0E7A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165A09" w:rsidRDefault="00165A09" w:rsidP="00372760"/>
              </w:tc>
            </w:tr>
            <w:tr w:rsidR="00165A09" w:rsidTr="00C06D8D">
              <w:tc>
                <w:tcPr>
                  <w:tcW w:w="9918" w:type="dxa"/>
                </w:tcPr>
                <w:p w:rsidR="00C10F96" w:rsidRPr="00C06D8D" w:rsidRDefault="00C10F96" w:rsidP="00C10F96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t xml:space="preserve">Hankkeen </w:t>
                  </w:r>
                  <w:r>
                    <w:rPr>
                      <w:b/>
                    </w:rPr>
                    <w:t>asiakas</w:t>
                  </w:r>
                  <w:r w:rsidRPr="00C06D8D">
                    <w:rPr>
                      <w:b/>
                    </w:rPr>
                    <w:t>kohderyhmä</w:t>
                  </w:r>
                  <w:r w:rsidR="00C921B1">
                    <w:rPr>
                      <w:b/>
                    </w:rPr>
                    <w:t>(t)</w:t>
                  </w:r>
                  <w:r>
                    <w:rPr>
                      <w:b/>
                    </w:rPr>
                    <w:t xml:space="preserve"> ja hankemuoto (</w:t>
                  </w:r>
                  <w:r w:rsidR="0011759D">
                    <w:rPr>
                      <w:b/>
                    </w:rPr>
                    <w:t xml:space="preserve">1. </w:t>
                  </w:r>
                  <w:r>
                    <w:rPr>
                      <w:b/>
                    </w:rPr>
                    <w:t>työllistävä</w:t>
                  </w:r>
                  <w:r w:rsidR="00B40708">
                    <w:rPr>
                      <w:b/>
                    </w:rPr>
                    <w:t xml:space="preserve"> hanke,</w:t>
                  </w:r>
                  <w:r>
                    <w:rPr>
                      <w:b/>
                    </w:rPr>
                    <w:t xml:space="preserve"> </w:t>
                  </w:r>
                  <w:r w:rsidR="0011759D">
                    <w:rPr>
                      <w:b/>
                    </w:rPr>
                    <w:t xml:space="preserve">2. </w:t>
                  </w:r>
                  <w:r>
                    <w:rPr>
                      <w:b/>
                    </w:rPr>
                    <w:t>työelämä</w:t>
                  </w:r>
                  <w:r w:rsidR="00B40708">
                    <w:rPr>
                      <w:b/>
                    </w:rPr>
                    <w:t>valmiuksia edistävä hanke</w:t>
                  </w:r>
                  <w:r>
                    <w:rPr>
                      <w:b/>
                    </w:rPr>
                    <w:t xml:space="preserve">) </w:t>
                  </w:r>
                </w:p>
                <w:p w:rsidR="00DF0E7A" w:rsidRDefault="00DF0E7A" w:rsidP="00DF0E7A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4F3B96" w:rsidRDefault="004F3B96" w:rsidP="00372760"/>
              </w:tc>
            </w:tr>
            <w:tr w:rsidR="00165A09" w:rsidTr="00C06D8D">
              <w:tc>
                <w:tcPr>
                  <w:tcW w:w="9918" w:type="dxa"/>
                </w:tcPr>
                <w:p w:rsidR="008E32C9" w:rsidRPr="00EE4EDB" w:rsidRDefault="00713059" w:rsidP="008E32C9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>Hankkeen m</w:t>
                  </w:r>
                  <w:r w:rsidR="008E32C9" w:rsidRPr="00173750">
                    <w:rPr>
                      <w:b/>
                    </w:rPr>
                    <w:t>äärälliset tavoitteet</w:t>
                  </w:r>
                  <w:r w:rsidR="008E32C9">
                    <w:rPr>
                      <w:b/>
                    </w:rPr>
                    <w:t xml:space="preserve"> </w:t>
                  </w:r>
                  <w:r w:rsidR="004E3806">
                    <w:rPr>
                      <w:b/>
                    </w:rPr>
                    <w:t xml:space="preserve">(palkkatuki/työkokeilu) </w:t>
                  </w:r>
                  <w:r w:rsidR="008E32C9" w:rsidRPr="00EE4EDB">
                    <w:rPr>
                      <w:i/>
                      <w:sz w:val="16"/>
                      <w:szCs w:val="16"/>
                    </w:rPr>
                    <w:t>Ohje: Montako asiakasta hankkeessa työllistetään (työkokeilu mukaan lukien) per kalenterivuosi</w:t>
                  </w:r>
                  <w:r w:rsidR="004E3806">
                    <w:rPr>
                      <w:i/>
                      <w:sz w:val="16"/>
                      <w:szCs w:val="16"/>
                    </w:rPr>
                    <w:t xml:space="preserve"> ja per kuukausi</w:t>
                  </w:r>
                  <w:r w:rsidR="008E32C9" w:rsidRPr="00EE4EDB">
                    <w:rPr>
                      <w:i/>
                      <w:sz w:val="16"/>
                      <w:szCs w:val="16"/>
                    </w:rPr>
                    <w:t>. Aseta tavoitteet myös jatkopolkujen määrälle.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C06D8D" w:rsidRDefault="00C06D8D" w:rsidP="00372760"/>
              </w:tc>
            </w:tr>
            <w:tr w:rsidR="00165A09" w:rsidTr="00C06D8D">
              <w:tc>
                <w:tcPr>
                  <w:tcW w:w="9918" w:type="dxa"/>
                </w:tcPr>
                <w:p w:rsidR="004F3B96" w:rsidRPr="00EE4EDB" w:rsidRDefault="00713059" w:rsidP="004F3B9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Hankkeen </w:t>
                  </w:r>
                  <w:r w:rsidR="004F3B96" w:rsidRPr="00173750">
                    <w:rPr>
                      <w:b/>
                    </w:rPr>
                    <w:t>asiakasprosessi</w:t>
                  </w:r>
                  <w:r w:rsidR="004F3B96">
                    <w:rPr>
                      <w:b/>
                    </w:rPr>
                    <w:t xml:space="preserve"> </w:t>
                  </w:r>
                  <w:r w:rsidR="004F3B96" w:rsidRPr="00EE4EDB">
                    <w:rPr>
                      <w:i/>
                      <w:sz w:val="16"/>
                      <w:szCs w:val="16"/>
                    </w:rPr>
                    <w:t>Ohje: Kuvaa tiiviisti, miten asiakkaat tulevat toimintaan, miten asiakkuus alkaa, mitä tapahtuu hankkeessa olon aikana, mitä tapahtuu kun asiakas lopettaa hankkeessa jne.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165A09" w:rsidRDefault="00165A09" w:rsidP="00372760"/>
              </w:tc>
            </w:tr>
            <w:tr w:rsidR="004F3B96" w:rsidTr="00C06D8D">
              <w:tc>
                <w:tcPr>
                  <w:tcW w:w="9918" w:type="dxa"/>
                </w:tcPr>
                <w:p w:rsidR="004F3B96" w:rsidRPr="00EE4EDB" w:rsidRDefault="004F3B96" w:rsidP="004F3B96">
                  <w:pPr>
                    <w:rPr>
                      <w:i/>
                      <w:sz w:val="16"/>
                      <w:szCs w:val="16"/>
                    </w:rPr>
                  </w:pPr>
                  <w:r w:rsidRPr="00173750">
                    <w:rPr>
                      <w:b/>
                    </w:rPr>
                    <w:t xml:space="preserve">Mitä palveluja </w:t>
                  </w:r>
                  <w:r w:rsidR="00713059">
                    <w:rPr>
                      <w:b/>
                    </w:rPr>
                    <w:t xml:space="preserve">hanke tarjoaa </w:t>
                  </w:r>
                  <w:r w:rsidRPr="00173750">
                    <w:rPr>
                      <w:b/>
                    </w:rPr>
                    <w:t>ja miten asiakkaiden työmarkkinavalmiuksia</w:t>
                  </w:r>
                  <w:r w:rsidR="00713059">
                    <w:rPr>
                      <w:b/>
                    </w:rPr>
                    <w:t xml:space="preserve"> hankkeessa</w:t>
                  </w:r>
                  <w:r w:rsidRPr="00173750">
                    <w:rPr>
                      <w:b/>
                    </w:rPr>
                    <w:t xml:space="preserve"> kehitetään</w:t>
                  </w:r>
                  <w:r>
                    <w:rPr>
                      <w:b/>
                    </w:rPr>
                    <w:t xml:space="preserve"> </w:t>
                  </w:r>
                  <w:r w:rsidRPr="00EE4EDB">
                    <w:rPr>
                      <w:i/>
                      <w:sz w:val="16"/>
                      <w:szCs w:val="16"/>
                    </w:rPr>
                    <w:t xml:space="preserve">Ohje: </w:t>
                  </w:r>
                  <w:r w:rsidR="004E3806">
                    <w:rPr>
                      <w:i/>
                      <w:sz w:val="16"/>
                      <w:szCs w:val="16"/>
                    </w:rPr>
                    <w:t xml:space="preserve">Mitä </w:t>
                  </w:r>
                  <w:r w:rsidRPr="00EE4EDB">
                    <w:rPr>
                      <w:i/>
                      <w:sz w:val="16"/>
                      <w:szCs w:val="16"/>
                    </w:rPr>
                    <w:t>koulutusta, työnhakutaitojen tai elämänhallinnan kehittämistä, työhönvalmennusta tai vastaavia palveluita</w:t>
                  </w:r>
                  <w:r w:rsidR="004E3806">
                    <w:rPr>
                      <w:i/>
                      <w:sz w:val="16"/>
                      <w:szCs w:val="16"/>
                    </w:rPr>
                    <w:t xml:space="preserve"> järjestetään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4F3B96" w:rsidRDefault="004F3B96" w:rsidP="004F3B96">
                  <w:pPr>
                    <w:rPr>
                      <w:b/>
                    </w:rPr>
                  </w:pPr>
                </w:p>
              </w:tc>
            </w:tr>
            <w:tr w:rsidR="00165A09" w:rsidTr="00C06D8D">
              <w:tc>
                <w:tcPr>
                  <w:tcW w:w="9918" w:type="dxa"/>
                </w:tcPr>
                <w:p w:rsidR="004F3B96" w:rsidRPr="00EE4EDB" w:rsidRDefault="00713059" w:rsidP="004F3B9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>Hankkeen k</w:t>
                  </w:r>
                  <w:r w:rsidR="008E32C9" w:rsidRPr="002D2139">
                    <w:rPr>
                      <w:b/>
                    </w:rPr>
                    <w:t>ohderyhmälle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 w:rsidRPr="002D2139">
                    <w:rPr>
                      <w:b/>
                    </w:rPr>
                    <w:t>tarjottavat työmahdollisuudet</w:t>
                  </w:r>
                  <w:r w:rsidR="004F3B96">
                    <w:rPr>
                      <w:b/>
                    </w:rPr>
                    <w:t xml:space="preserve">. </w:t>
                  </w:r>
                  <w:r w:rsidR="004F3B96" w:rsidRPr="002D2139">
                    <w:rPr>
                      <w:b/>
                    </w:rPr>
                    <w:t>Miten tuetaan asiakkaiden siirtymistä avoimille työmarkkinoille</w:t>
                  </w:r>
                  <w:r w:rsidR="004F3B96">
                    <w:rPr>
                      <w:b/>
                    </w:rPr>
                    <w:t xml:space="preserve"> tai koulutukseen? Millaista yhteistyötä </w:t>
                  </w:r>
                  <w:r w:rsidR="004F3B96" w:rsidRPr="00173750">
                    <w:rPr>
                      <w:b/>
                    </w:rPr>
                    <w:t>tehdään yritysten ja/tai oppilaitosten kanssa?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>
                    <w:rPr>
                      <w:b/>
                    </w:rPr>
                    <w:t xml:space="preserve"> </w:t>
                  </w:r>
                  <w:r w:rsidR="008E32C9" w:rsidRPr="00EE4EDB">
                    <w:rPr>
                      <w:i/>
                      <w:sz w:val="16"/>
                      <w:szCs w:val="16"/>
                    </w:rPr>
                    <w:t>Ohje: Kuvaa hankkeessa tarjottavat työtehtävät ja työkokeilumahdollisuudet. Työllistetäänkö omaan organisaatioon vai sijoitetaanko ulkopuolelle. Tarjotaanko työtä avoimilta työmarkkinoilta, palkkatuettua työtä tai työkokeilua.</w:t>
                  </w:r>
                  <w:r w:rsidR="004F3B96" w:rsidRPr="00EE4EDB">
                    <w:rPr>
                      <w:i/>
                      <w:sz w:val="16"/>
                      <w:szCs w:val="16"/>
                    </w:rPr>
                    <w:t xml:space="preserve"> Miten löydetään työpaikkoja ja muita jatkopolkuja? Kuvaa konkreettisia keinoja, miten työllistymistä tai koulutukseen hakeutumista tuetaan. 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165A09" w:rsidRDefault="00165A09" w:rsidP="00372760"/>
              </w:tc>
            </w:tr>
            <w:tr w:rsidR="00165A09" w:rsidTr="00C06D8D">
              <w:tc>
                <w:tcPr>
                  <w:tcW w:w="9918" w:type="dxa"/>
                </w:tcPr>
                <w:p w:rsidR="00C06D8D" w:rsidRPr="00F911C4" w:rsidRDefault="00C06D8D" w:rsidP="00C06D8D">
                  <w:r w:rsidRPr="00C06D8D">
                    <w:rPr>
                      <w:b/>
                    </w:rPr>
                    <w:t>Hankkeen yhteistyöverkostot</w:t>
                  </w:r>
                  <w:r w:rsidR="00F911C4">
                    <w:rPr>
                      <w:b/>
                    </w:rPr>
                    <w:t xml:space="preserve"> </w:t>
                  </w:r>
                  <w:r w:rsidR="00F911C4" w:rsidRPr="00EE4EDB">
                    <w:rPr>
                      <w:i/>
                      <w:sz w:val="16"/>
                      <w:szCs w:val="16"/>
                    </w:rPr>
                    <w:t xml:space="preserve">Ohje: </w:t>
                  </w:r>
                  <w:r w:rsidR="00C921B1" w:rsidRPr="00EE4EDB">
                    <w:rPr>
                      <w:i/>
                      <w:sz w:val="16"/>
                      <w:szCs w:val="16"/>
                    </w:rPr>
                    <w:t>kuvataan tiiviisti tahot ja mitä heidän kanssaan tehdään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165A09" w:rsidRDefault="00165A09" w:rsidP="00372760"/>
              </w:tc>
            </w:tr>
            <w:tr w:rsidR="00DD5E1F" w:rsidTr="00C06D8D">
              <w:tc>
                <w:tcPr>
                  <w:tcW w:w="9918" w:type="dxa"/>
                </w:tcPr>
                <w:p w:rsidR="00DD5E1F" w:rsidRPr="00EE4EDB" w:rsidRDefault="00DD5E1F" w:rsidP="00DD5E1F">
                  <w:pPr>
                    <w:rPr>
                      <w:i/>
                      <w:sz w:val="16"/>
                      <w:szCs w:val="16"/>
                    </w:rPr>
                  </w:pPr>
                  <w:r w:rsidRPr="00C06D8D">
                    <w:rPr>
                      <w:b/>
                    </w:rPr>
                    <w:t>Hankkeen markkinointisuunnitelma</w:t>
                  </w:r>
                  <w:r>
                    <w:rPr>
                      <w:b/>
                    </w:rPr>
                    <w:t xml:space="preserve"> </w:t>
                  </w:r>
                  <w:r w:rsidRPr="00EE4EDB">
                    <w:rPr>
                      <w:i/>
                      <w:sz w:val="16"/>
                      <w:szCs w:val="16"/>
                    </w:rPr>
                    <w:t>Ohje: millaista materiaalia hankkeesta on saatavilla asiakkaille jaettavaksi. Onko hankke</w:t>
                  </w:r>
                  <w:r w:rsidR="004E3806">
                    <w:rPr>
                      <w:i/>
                      <w:sz w:val="16"/>
                      <w:szCs w:val="16"/>
                    </w:rPr>
                    <w:t>ella oma esite, kotisivut jne. Lisää tähän myös hankehallinnoijan tai hankkeen internetosoite.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DD5E1F" w:rsidRPr="00C06D8D" w:rsidRDefault="00DD5E1F" w:rsidP="00C06D8D">
                  <w:pPr>
                    <w:rPr>
                      <w:b/>
                    </w:rPr>
                  </w:pPr>
                </w:p>
              </w:tc>
            </w:tr>
            <w:tr w:rsidR="00165A09" w:rsidTr="00C06D8D">
              <w:tc>
                <w:tcPr>
                  <w:tcW w:w="9918" w:type="dxa"/>
                </w:tcPr>
                <w:p w:rsidR="00585AEE" w:rsidRPr="00EE4EDB" w:rsidRDefault="00713059" w:rsidP="00585AEE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>Hankkeen t</w:t>
                  </w:r>
                  <w:r w:rsidR="00585AEE" w:rsidRPr="00173750">
                    <w:rPr>
                      <w:b/>
                    </w:rPr>
                    <w:t>aloudelliset toimintaedellytykset</w:t>
                  </w:r>
                  <w:r w:rsidR="008E32C9">
                    <w:rPr>
                      <w:b/>
                    </w:rPr>
                    <w:t xml:space="preserve"> </w:t>
                  </w:r>
                  <w:r w:rsidR="00585AEE" w:rsidRPr="00EE4EDB">
                    <w:rPr>
                      <w:i/>
                      <w:sz w:val="16"/>
                      <w:szCs w:val="16"/>
                    </w:rPr>
                    <w:t>Ohje: Koska työllisyyspoliittinen avustus maksetaan takautuvasti 1-2 kuukauden viiveellä, toimijoilla tulee olla omarahoitusosuuden lisäksi ns. puskuria. Palkkatuella työllistävien tulee huomioida viiveet myös palkkatuen maksatuksessa. Kuinka toimija on varautunut.</w:t>
                  </w:r>
                </w:p>
                <w:p w:rsidR="00DF0E7A" w:rsidRDefault="00DF0E7A" w:rsidP="00DF0E7A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165A09" w:rsidRDefault="00165A09" w:rsidP="00372760"/>
              </w:tc>
            </w:tr>
            <w:tr w:rsidR="00165A09" w:rsidTr="00C06D8D">
              <w:tc>
                <w:tcPr>
                  <w:tcW w:w="9918" w:type="dxa"/>
                </w:tcPr>
                <w:p w:rsidR="00F911C4" w:rsidRPr="00EE4EDB" w:rsidRDefault="00F911C4" w:rsidP="00F911C4">
                  <w:pPr>
                    <w:rPr>
                      <w:i/>
                      <w:sz w:val="16"/>
                      <w:szCs w:val="16"/>
                    </w:rPr>
                  </w:pPr>
                  <w:r w:rsidRPr="00F911C4">
                    <w:rPr>
                      <w:b/>
                    </w:rPr>
                    <w:t>Hankkeen kehittämistavoitteet</w:t>
                  </w:r>
                  <w:r w:rsidRPr="00F911C4">
                    <w:t xml:space="preserve"> </w:t>
                  </w:r>
                  <w:r w:rsidRPr="00EE4EDB">
                    <w:rPr>
                      <w:i/>
                      <w:sz w:val="16"/>
                      <w:szCs w:val="16"/>
                    </w:rPr>
                    <w:t>Ohje: Mitä uusia toimintamalleja hankkeessa kokeillaan tai luodaan? Millä tavalla organisaation mahdollista aiempaa työllistämistoimintaa aiotaan kehittää?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165A09" w:rsidRDefault="00165A09" w:rsidP="00372760"/>
              </w:tc>
            </w:tr>
            <w:tr w:rsidR="00DD5E1F" w:rsidTr="00C06D8D">
              <w:tc>
                <w:tcPr>
                  <w:tcW w:w="9918" w:type="dxa"/>
                </w:tcPr>
                <w:p w:rsidR="00DD5E1F" w:rsidRDefault="00DD5E1F" w:rsidP="00F911C4">
                  <w:pPr>
                    <w:rPr>
                      <w:b/>
                    </w:rPr>
                  </w:pPr>
                  <w:r>
                    <w:rPr>
                      <w:b/>
                    </w:rPr>
                    <w:t>Hankkeen muut asiat, jotka eivät ole tulleet vielä ilmi, mutta joilla on merkitystä toiminnan kannalta</w:t>
                  </w:r>
                </w:p>
                <w:p w:rsidR="00DF0E7A" w:rsidRDefault="00DF0E7A" w:rsidP="00DF0E7A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DD5E1F" w:rsidRPr="00F911C4" w:rsidRDefault="00DD5E1F" w:rsidP="00F911C4">
                  <w:pPr>
                    <w:rPr>
                      <w:b/>
                    </w:rPr>
                  </w:pPr>
                </w:p>
              </w:tc>
            </w:tr>
            <w:tr w:rsidR="00C06D8D" w:rsidTr="00C06D8D">
              <w:tc>
                <w:tcPr>
                  <w:tcW w:w="9918" w:type="dxa"/>
                </w:tcPr>
                <w:p w:rsidR="00C06D8D" w:rsidRDefault="00C06D8D" w:rsidP="00C06D8D">
                  <w:pPr>
                    <w:rPr>
                      <w:b/>
                    </w:rPr>
                  </w:pPr>
                  <w:r w:rsidRPr="00C06D8D">
                    <w:rPr>
                      <w:b/>
                    </w:rPr>
                    <w:t>Hankkeen vastuuhenkilö/yhteystiedot</w:t>
                  </w:r>
                </w:p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C06D8D" w:rsidRDefault="00C06D8D" w:rsidP="00C06D8D">
                  <w:pPr>
                    <w:rPr>
                      <w:b/>
                    </w:rPr>
                  </w:pPr>
                </w:p>
                <w:p w:rsidR="00C06D8D" w:rsidRDefault="00C06D8D" w:rsidP="00C06D8D"/>
              </w:tc>
            </w:tr>
          </w:tbl>
          <w:p w:rsidR="00165A09" w:rsidRDefault="00165A09" w:rsidP="00372760"/>
          <w:p w:rsidR="00165A09" w:rsidRDefault="004558A3" w:rsidP="00372760">
            <w:pPr>
              <w:rPr>
                <w:b/>
              </w:rPr>
            </w:pPr>
            <w:r>
              <w:rPr>
                <w:b/>
              </w:rPr>
              <w:t xml:space="preserve">Tähän kirjoitetaan koko hankkeen tiivis kuvaus, jossa kuvataan lyhyesti (enintään 3000 merkkiä) hankkeen sisältö. </w:t>
            </w:r>
            <w:r w:rsidR="003E7600">
              <w:rPr>
                <w:b/>
              </w:rPr>
              <w:t>Teksti tulee muotoilla siten, että se voidaan julkaista Internetissä hankkeen esittelytekstinä</w:t>
            </w:r>
            <w:r>
              <w:rPr>
                <w:b/>
              </w:rPr>
              <w:t xml:space="preserve">. </w:t>
            </w:r>
          </w:p>
          <w:p w:rsidR="004558A3" w:rsidRDefault="004558A3" w:rsidP="00372760">
            <w:pPr>
              <w:rPr>
                <w:b/>
              </w:rPr>
            </w:pPr>
          </w:p>
          <w:tbl>
            <w:tblPr>
              <w:tblStyle w:val="TaulukkoRuudukko"/>
              <w:tblW w:w="9952" w:type="dxa"/>
              <w:tblLook w:val="04A0" w:firstRow="1" w:lastRow="0" w:firstColumn="1" w:lastColumn="0" w:noHBand="0" w:noVBand="1"/>
            </w:tblPr>
            <w:tblGrid>
              <w:gridCol w:w="9952"/>
            </w:tblGrid>
            <w:tr w:rsidR="00DB6FB2" w:rsidTr="00DB6FB2">
              <w:trPr>
                <w:trHeight w:val="1418"/>
              </w:trPr>
              <w:tc>
                <w:tcPr>
                  <w:tcW w:w="9952" w:type="dxa"/>
                </w:tcPr>
                <w:p w:rsidR="00DF0E7A" w:rsidRDefault="00DF0E7A" w:rsidP="00B37486">
                  <w: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2" w:name="_GoBack"/>
                  <w:bookmarkEnd w:id="2"/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 w:rsidR="00B37486">
                    <w:t> </w:t>
                  </w:r>
                  <w:r>
                    <w:fldChar w:fldCharType="end"/>
                  </w:r>
                </w:p>
                <w:p w:rsidR="004558A3" w:rsidRDefault="004558A3" w:rsidP="00165A09"/>
              </w:tc>
            </w:tr>
          </w:tbl>
          <w:p w:rsidR="00165A09" w:rsidRDefault="00165A09" w:rsidP="00165A09"/>
          <w:p w:rsidR="00165A09" w:rsidRDefault="00165A09" w:rsidP="00165A09"/>
          <w:p w:rsidR="00165A09" w:rsidRPr="001974DB" w:rsidRDefault="00165A09" w:rsidP="00165A09"/>
        </w:tc>
      </w:tr>
      <w:tr w:rsidR="00DB6FB2" w:rsidRPr="00922FCD" w:rsidTr="005E1F66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  <w:trHeight w:hRule="exact" w:val="510"/>
        </w:trPr>
        <w:tc>
          <w:tcPr>
            <w:tcW w:w="9739" w:type="dxa"/>
            <w:gridSpan w:val="4"/>
          </w:tcPr>
          <w:p w:rsidR="005E1F66" w:rsidRDefault="005E1F66" w:rsidP="001974DB"/>
        </w:tc>
      </w:tr>
    </w:tbl>
    <w:p w:rsidR="00B144DF" w:rsidRDefault="00FD11F8" w:rsidP="001C450B">
      <w:pPr>
        <w:pStyle w:val="Otsikko1"/>
      </w:pPr>
      <w:r>
        <w:t xml:space="preserve"> </w:t>
      </w:r>
    </w:p>
    <w:p w:rsidR="00B144DF" w:rsidRPr="00B144DF" w:rsidRDefault="00B144DF" w:rsidP="00B144DF"/>
    <w:p w:rsidR="00B144DF" w:rsidRPr="00B144DF" w:rsidRDefault="00B144DF" w:rsidP="00B144DF"/>
    <w:p w:rsidR="00B144DF" w:rsidRPr="00B144DF" w:rsidRDefault="00B144DF" w:rsidP="00B144DF"/>
    <w:p w:rsidR="00B144DF" w:rsidRPr="00B144DF" w:rsidRDefault="00B144DF" w:rsidP="00B144DF"/>
    <w:p w:rsidR="00B144DF" w:rsidRDefault="00B144DF" w:rsidP="00B144DF"/>
    <w:p w:rsidR="00B3300B" w:rsidRPr="00B144DF" w:rsidRDefault="00B144DF" w:rsidP="00B144DF">
      <w:pPr>
        <w:tabs>
          <w:tab w:val="clear" w:pos="1304"/>
          <w:tab w:val="clear" w:pos="2608"/>
          <w:tab w:val="clear" w:pos="3912"/>
          <w:tab w:val="left" w:pos="8655"/>
        </w:tabs>
      </w:pPr>
      <w:r>
        <w:tab/>
      </w:r>
    </w:p>
    <w:sectPr w:rsidR="00B3300B" w:rsidRPr="00B144DF" w:rsidSect="005E1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45" w:rsidRDefault="006D1F45" w:rsidP="000A15A0">
      <w:pPr>
        <w:spacing w:line="240" w:lineRule="auto"/>
      </w:pPr>
      <w:r>
        <w:separator/>
      </w:r>
    </w:p>
  </w:endnote>
  <w:endnote w:type="continuationSeparator" w:id="0">
    <w:p w:rsidR="006D1F45" w:rsidRDefault="006D1F45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DF" w:rsidRPr="00DF0E7A" w:rsidRDefault="00B144DF" w:rsidP="00B144DF">
    <w:pPr>
      <w:pStyle w:val="Alatunniste"/>
      <w:rPr>
        <w:lang w:val="sv-FI"/>
      </w:rPr>
    </w:pPr>
    <w:r w:rsidRPr="00DF0E7A">
      <w:rPr>
        <w:lang w:val="sv-FI"/>
      </w:rPr>
      <w:t xml:space="preserve">HÄMEEN TYÖ- JA ELINKEINOTOIMISTO  I  TAVASTLANDS ARBETS- OCH NÄRINGSBYRÅ </w:t>
    </w:r>
  </w:p>
  <w:p w:rsidR="00B144DF" w:rsidRPr="00DF0E7A" w:rsidRDefault="00B144DF" w:rsidP="00B144DF">
    <w:pPr>
      <w:pStyle w:val="Alatunniste"/>
      <w:rPr>
        <w:lang w:val="sv-FI"/>
      </w:rPr>
    </w:pPr>
    <w:r w:rsidRPr="00DF0E7A">
      <w:rPr>
        <w:lang w:val="sv-FI"/>
      </w:rPr>
      <w:t>Häme Employment and Economic Development Office</w:t>
    </w:r>
  </w:p>
  <w:p w:rsidR="00B144DF" w:rsidRPr="00DF0E7A" w:rsidRDefault="00B144DF" w:rsidP="00B144DF">
    <w:pPr>
      <w:pStyle w:val="Alatunniste"/>
      <w:rPr>
        <w:lang w:val="sv-FI"/>
      </w:rPr>
    </w:pPr>
  </w:p>
  <w:p w:rsidR="00B144DF" w:rsidRPr="00704321" w:rsidRDefault="00B144DF" w:rsidP="00B144DF">
    <w:pPr>
      <w:pStyle w:val="Alatunniste"/>
    </w:pPr>
    <w:r w:rsidRPr="00EE3774">
      <w:t xml:space="preserve">Puh. </w:t>
    </w:r>
    <w:r>
      <w:t>029</w:t>
    </w:r>
    <w:r w:rsidRPr="00704321">
      <w:t>5</w:t>
    </w:r>
    <w:r>
      <w:t xml:space="preserve"> 041 500</w:t>
    </w:r>
    <w:r w:rsidRPr="00704321">
      <w:tab/>
    </w:r>
    <w:r>
      <w:t>Kirkkokatu 12,</w:t>
    </w:r>
    <w:r w:rsidRPr="00704321">
      <w:t xml:space="preserve"> PL </w:t>
    </w:r>
    <w:r>
      <w:t>84</w:t>
    </w:r>
    <w:r w:rsidRPr="00704321">
      <w:t>,</w:t>
    </w:r>
    <w:r>
      <w:t xml:space="preserve"> 15141</w:t>
    </w:r>
    <w:r w:rsidRPr="00704321">
      <w:t xml:space="preserve"> </w:t>
    </w:r>
    <w:r>
      <w:t>Lahti</w:t>
    </w:r>
    <w:r w:rsidRPr="00704321">
      <w:tab/>
    </w:r>
    <w:r>
      <w:t>Kartanonkatu 10, 30100</w:t>
    </w:r>
    <w:r w:rsidRPr="00704321">
      <w:t xml:space="preserve"> </w:t>
    </w:r>
    <w:r>
      <w:t>Forssa</w:t>
    </w:r>
    <w:r>
      <w:tab/>
    </w:r>
  </w:p>
  <w:p w:rsidR="00B144DF" w:rsidRDefault="00B144DF" w:rsidP="00B144DF">
    <w:pPr>
      <w:pStyle w:val="Alatunniste"/>
    </w:pPr>
    <w:r>
      <w:t xml:space="preserve">Fax   </w:t>
    </w:r>
    <w:r w:rsidRPr="004E5072">
      <w:t>03 7834 805</w:t>
    </w:r>
    <w:r w:rsidRPr="004E5072">
      <w:tab/>
    </w:r>
    <w:hyperlink r:id="rId1" w:history="1">
      <w:r w:rsidRPr="00BC3064">
        <w:rPr>
          <w:rStyle w:val="Hyperlinkki"/>
        </w:rPr>
        <w:t>kirjaamo.hame@te-toimisto.fi</w:t>
      </w:r>
    </w:hyperlink>
    <w:r w:rsidRPr="004E5072">
      <w:tab/>
    </w:r>
    <w:r>
      <w:t>Kaivokatu 15, 18100 Heinola</w:t>
    </w:r>
    <w:r w:rsidRPr="004E5072">
      <w:tab/>
    </w:r>
    <w:r>
      <w:tab/>
    </w:r>
  </w:p>
  <w:p w:rsidR="00B144DF" w:rsidRPr="004E5072" w:rsidRDefault="00B144DF" w:rsidP="00B144DF">
    <w:pPr>
      <w:pStyle w:val="Alatunniste"/>
    </w:pPr>
    <w:r>
      <w:t>Tel. +358 295 041 500</w:t>
    </w:r>
    <w:r>
      <w:tab/>
    </w:r>
    <w:hyperlink r:id="rId2" w:history="1">
      <w:r w:rsidRPr="00516A90">
        <w:rPr>
          <w:rStyle w:val="Hyperlinkki"/>
        </w:rPr>
        <w:t>www.te-palvelut.fi/hame</w:t>
      </w:r>
    </w:hyperlink>
    <w:r>
      <w:tab/>
      <w:t>Saaristenkatu 3, 13100 Hämeenlinna</w:t>
    </w:r>
    <w:r>
      <w:tab/>
    </w:r>
  </w:p>
  <w:p w:rsidR="00B144DF" w:rsidRPr="00E51B67" w:rsidRDefault="00B144DF" w:rsidP="00B144DF">
    <w:pPr>
      <w:pStyle w:val="Alatunniste"/>
    </w:pPr>
    <w:r w:rsidRPr="00F110B4">
      <w:tab/>
    </w:r>
    <w:r w:rsidRPr="004E5072">
      <w:tab/>
      <w:t xml:space="preserve">Temppelikatu 2, </w:t>
    </w:r>
    <w:r>
      <w:t>11100 Riihimäki</w:t>
    </w:r>
  </w:p>
  <w:p w:rsidR="004A1375" w:rsidRDefault="004A13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Pr="00BF37E0" w:rsidRDefault="004A1375" w:rsidP="004A1375">
    <w:pPr>
      <w:pStyle w:val="Alatunniste"/>
    </w:pP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45" w:rsidRDefault="006D1F45" w:rsidP="000A15A0">
      <w:pPr>
        <w:spacing w:line="240" w:lineRule="auto"/>
      </w:pPr>
      <w:r>
        <w:separator/>
      </w:r>
    </w:p>
  </w:footnote>
  <w:footnote w:type="continuationSeparator" w:id="0">
    <w:p w:rsidR="006D1F45" w:rsidRDefault="006D1F45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946B9B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B3748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B3748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XLgRz0CJv0bcL+/gkV6d0hRFexR1Sz3vJaXLXd4OP+sZzkjUSkS7v0K+r0oWfiRHpthma5qRmMtHP/kzMi8Jg==" w:salt="U9LaTvSIxE0XsvI3IqR7X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27928"/>
    <w:rsid w:val="000510D8"/>
    <w:rsid w:val="00080E41"/>
    <w:rsid w:val="000A15A0"/>
    <w:rsid w:val="000B0513"/>
    <w:rsid w:val="000F363A"/>
    <w:rsid w:val="0011759D"/>
    <w:rsid w:val="001305B8"/>
    <w:rsid w:val="0013189E"/>
    <w:rsid w:val="00165A09"/>
    <w:rsid w:val="00177836"/>
    <w:rsid w:val="001974DB"/>
    <w:rsid w:val="001C450B"/>
    <w:rsid w:val="001D1F63"/>
    <w:rsid w:val="001D7671"/>
    <w:rsid w:val="00267ACC"/>
    <w:rsid w:val="00283216"/>
    <w:rsid w:val="00293037"/>
    <w:rsid w:val="002F0693"/>
    <w:rsid w:val="003478D4"/>
    <w:rsid w:val="003567AC"/>
    <w:rsid w:val="00372760"/>
    <w:rsid w:val="003B18EF"/>
    <w:rsid w:val="003E7600"/>
    <w:rsid w:val="003F4342"/>
    <w:rsid w:val="0043570D"/>
    <w:rsid w:val="00452B1B"/>
    <w:rsid w:val="004558A3"/>
    <w:rsid w:val="0046024C"/>
    <w:rsid w:val="004A1375"/>
    <w:rsid w:val="004E3806"/>
    <w:rsid w:val="004F3B96"/>
    <w:rsid w:val="00502038"/>
    <w:rsid w:val="005568FD"/>
    <w:rsid w:val="00585AEE"/>
    <w:rsid w:val="005D189D"/>
    <w:rsid w:val="005E1F66"/>
    <w:rsid w:val="00627C0E"/>
    <w:rsid w:val="00677174"/>
    <w:rsid w:val="00680A59"/>
    <w:rsid w:val="00687055"/>
    <w:rsid w:val="006D1F45"/>
    <w:rsid w:val="00704321"/>
    <w:rsid w:val="00712FB5"/>
    <w:rsid w:val="00713059"/>
    <w:rsid w:val="00721BD5"/>
    <w:rsid w:val="00732D27"/>
    <w:rsid w:val="0078662E"/>
    <w:rsid w:val="007B548C"/>
    <w:rsid w:val="007B6AC6"/>
    <w:rsid w:val="007E1ABA"/>
    <w:rsid w:val="008447C2"/>
    <w:rsid w:val="00855E6B"/>
    <w:rsid w:val="008622B8"/>
    <w:rsid w:val="00862F09"/>
    <w:rsid w:val="00897BBD"/>
    <w:rsid w:val="008A148B"/>
    <w:rsid w:val="008E32C9"/>
    <w:rsid w:val="0090375C"/>
    <w:rsid w:val="00946B9B"/>
    <w:rsid w:val="00970224"/>
    <w:rsid w:val="009F5CD3"/>
    <w:rsid w:val="00A22B5A"/>
    <w:rsid w:val="00A24AD9"/>
    <w:rsid w:val="00A275AF"/>
    <w:rsid w:val="00A65FD2"/>
    <w:rsid w:val="00A8408C"/>
    <w:rsid w:val="00A973BA"/>
    <w:rsid w:val="00AC1A38"/>
    <w:rsid w:val="00AC2D0E"/>
    <w:rsid w:val="00AE53EF"/>
    <w:rsid w:val="00B06142"/>
    <w:rsid w:val="00B144DF"/>
    <w:rsid w:val="00B2209B"/>
    <w:rsid w:val="00B3300B"/>
    <w:rsid w:val="00B37486"/>
    <w:rsid w:val="00B40708"/>
    <w:rsid w:val="00BA6E67"/>
    <w:rsid w:val="00BB64D7"/>
    <w:rsid w:val="00BD0833"/>
    <w:rsid w:val="00BE045C"/>
    <w:rsid w:val="00BE105E"/>
    <w:rsid w:val="00BF788A"/>
    <w:rsid w:val="00C06D8D"/>
    <w:rsid w:val="00C10F96"/>
    <w:rsid w:val="00C4248D"/>
    <w:rsid w:val="00C479A0"/>
    <w:rsid w:val="00C54CD1"/>
    <w:rsid w:val="00C921B1"/>
    <w:rsid w:val="00CA302C"/>
    <w:rsid w:val="00CB3808"/>
    <w:rsid w:val="00CC6169"/>
    <w:rsid w:val="00CD00E8"/>
    <w:rsid w:val="00D174BA"/>
    <w:rsid w:val="00D5276C"/>
    <w:rsid w:val="00DB6FB2"/>
    <w:rsid w:val="00DD5E1F"/>
    <w:rsid w:val="00DD6E1A"/>
    <w:rsid w:val="00DF0E7A"/>
    <w:rsid w:val="00E00852"/>
    <w:rsid w:val="00E10E9C"/>
    <w:rsid w:val="00E360A7"/>
    <w:rsid w:val="00E40848"/>
    <w:rsid w:val="00E86BDF"/>
    <w:rsid w:val="00EE4EDB"/>
    <w:rsid w:val="00F26562"/>
    <w:rsid w:val="00F42D89"/>
    <w:rsid w:val="00F464E3"/>
    <w:rsid w:val="00F736BE"/>
    <w:rsid w:val="00F90B2A"/>
    <w:rsid w:val="00F911C4"/>
    <w:rsid w:val="00F92D54"/>
    <w:rsid w:val="00FA488D"/>
    <w:rsid w:val="00FB4DA9"/>
    <w:rsid w:val="00FD11F8"/>
    <w:rsid w:val="00FD3748"/>
    <w:rsid w:val="00FD7F5D"/>
    <w:rsid w:val="00FF0BF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B14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ahkmlifs002.ahk.root\kh4\A007431\Documents\Lomakkeet\www.te-palvelut.fi\hame" TargetMode="External"/><Relationship Id="rId1" Type="http://schemas.openxmlformats.org/officeDocument/2006/relationships/hyperlink" Target="mailto:kirjaamo.hame@te-toimi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54D6-331A-4A98-A5B2-030FD9AC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333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2019-09-26T10:25:00Z</dcterms:created>
  <dcterms:modified xsi:type="dcterms:W3CDTF">2019-09-26T10:25:00Z</dcterms:modified>
</cp:coreProperties>
</file>